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B96E9" w14:textId="322270FE" w:rsidR="00EC3E31" w:rsidRDefault="00027B39" w:rsidP="00EC3E31">
      <w:pPr>
        <w:pStyle w:val="NormalWeb"/>
        <w:pBdr>
          <w:bottom w:val="single" w:sz="6" w:space="0" w:color="F1F1F5"/>
        </w:pBdr>
        <w:shd w:val="clear" w:color="auto" w:fill="FFFFFF"/>
        <w:spacing w:before="0" w:beforeAutospacing="0" w:after="0" w:afterAutospacing="0"/>
        <w:ind w:left="360"/>
        <w:jc w:val="center"/>
        <w:rPr>
          <w:rFonts w:ascii="Arial" w:hAnsi="Arial" w:cs="Arial"/>
          <w:b/>
          <w:bCs/>
          <w:color w:val="1D2228"/>
        </w:rPr>
      </w:pPr>
      <w:r>
        <w:rPr>
          <w:rFonts w:ascii="Segoe UI" w:hAnsi="Segoe UI" w:cs="Segoe UI"/>
          <w:noProof/>
          <w:color w:val="1D2228"/>
          <w:sz w:val="20"/>
          <w:szCs w:val="20"/>
        </w:rPr>
        <mc:AlternateContent>
          <mc:Choice Requires="wps">
            <w:drawing>
              <wp:inline distT="0" distB="0" distL="0" distR="0" wp14:anchorId="04D932B1" wp14:editId="57857978">
                <wp:extent cx="378460" cy="378460"/>
                <wp:effectExtent l="0" t="0" r="0" b="0"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78460" cy="378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EBC544" id="Rectangle 2" o:spid="_x0000_s1026" style="width:29.8pt;height:2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" filled="f" stroked="f">
                <o:lock v:ext="edit" aspectratio="t"/>
                <w10:anchorlock/>
              </v:rect>
            </w:pict>
          </mc:Fallback>
        </mc:AlternateContent>
      </w:r>
      <w:r w:rsidR="00EC3E31" w:rsidRPr="00EC3E31">
        <w:rPr>
          <w:rFonts w:ascii="Arial" w:hAnsi="Arial" w:cs="Arial"/>
          <w:b/>
          <w:bCs/>
          <w:color w:val="1D2228"/>
        </w:rPr>
        <w:t xml:space="preserve"> HOUSE OF HISTORY VIRTUAL FIELD TRIP</w:t>
      </w:r>
    </w:p>
    <w:p w14:paraId="6E558D86" w14:textId="090FD3C4" w:rsidR="00553683" w:rsidRPr="009D5C68" w:rsidRDefault="00553683" w:rsidP="00EC3E31">
      <w:pPr>
        <w:pStyle w:val="NormalWeb"/>
        <w:pBdr>
          <w:bottom w:val="single" w:sz="6" w:space="0" w:color="F1F1F5"/>
        </w:pBdr>
        <w:shd w:val="clear" w:color="auto" w:fill="FFFFFF"/>
        <w:spacing w:before="0" w:beforeAutospacing="0" w:after="0" w:afterAutospacing="0"/>
        <w:ind w:left="360"/>
        <w:jc w:val="center"/>
        <w:rPr>
          <w:rFonts w:ascii="Arial" w:hAnsi="Arial" w:cs="Arial"/>
          <w:b/>
          <w:bCs/>
          <w:color w:val="1D2228"/>
        </w:rPr>
      </w:pPr>
      <w:r w:rsidRPr="009D5C68">
        <w:rPr>
          <w:rFonts w:ascii="Arial" w:hAnsi="Arial" w:cs="Arial"/>
          <w:b/>
          <w:bCs/>
          <w:noProof/>
          <w:color w:val="1D2228"/>
        </w:rPr>
        <w:t>4</w:t>
      </w:r>
      <w:r w:rsidRPr="009D5C68">
        <w:rPr>
          <w:rFonts w:ascii="Arial" w:hAnsi="Arial" w:cs="Arial"/>
          <w:b/>
          <w:bCs/>
          <w:noProof/>
          <w:color w:val="1D2228"/>
          <w:vertAlign w:val="superscript"/>
        </w:rPr>
        <w:t>th</w:t>
      </w:r>
      <w:r w:rsidRPr="009D5C68">
        <w:rPr>
          <w:rFonts w:ascii="Arial" w:hAnsi="Arial" w:cs="Arial"/>
          <w:b/>
          <w:bCs/>
          <w:noProof/>
          <w:color w:val="1D2228"/>
        </w:rPr>
        <w:t xml:space="preserve"> Graders</w:t>
      </w:r>
    </w:p>
    <w:p w14:paraId="6173E5BB" w14:textId="56413C4E" w:rsidR="00027B39" w:rsidRPr="00EC3E31" w:rsidRDefault="00027B39" w:rsidP="0034122C">
      <w:pPr>
        <w:pStyle w:val="NormalWeb"/>
        <w:pBdr>
          <w:bottom w:val="single" w:sz="6" w:space="0" w:color="F1F1F5"/>
        </w:pBdr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</w:rPr>
      </w:pPr>
    </w:p>
    <w:p w14:paraId="36411A11" w14:textId="77777777" w:rsidR="00027B39" w:rsidRPr="00EC3E31" w:rsidRDefault="00027B39" w:rsidP="00027B39">
      <w:pPr>
        <w:pStyle w:val="NormalWeb"/>
        <w:pBdr>
          <w:bottom w:val="single" w:sz="6" w:space="0" w:color="F1F1F5"/>
        </w:pBdr>
        <w:shd w:val="clear" w:color="auto" w:fill="FFFFFF"/>
        <w:spacing w:before="0" w:beforeAutospacing="0" w:after="0" w:afterAutospacing="0"/>
        <w:ind w:left="720"/>
        <w:rPr>
          <w:rFonts w:ascii="Helvetica" w:hAnsi="Helvetica" w:cs="Helvetica"/>
          <w:color w:val="1D2228"/>
        </w:rPr>
      </w:pPr>
      <w:r w:rsidRPr="00EC3E31">
        <w:rPr>
          <w:rFonts w:ascii="Arial" w:hAnsi="Arial" w:cs="Arial"/>
          <w:b/>
          <w:bCs/>
          <w:color w:val="1D2228"/>
        </w:rPr>
        <w:t>Overview</w:t>
      </w:r>
    </w:p>
    <w:p w14:paraId="442230C7" w14:textId="1E0E85E3" w:rsidR="00027B39" w:rsidRPr="00EC3E31" w:rsidRDefault="00027B39" w:rsidP="00027B39">
      <w:pPr>
        <w:pStyle w:val="NormalWeb"/>
        <w:pBdr>
          <w:bottom w:val="single" w:sz="6" w:space="0" w:color="F1F1F5"/>
        </w:pBdr>
        <w:shd w:val="clear" w:color="auto" w:fill="FFFFFF"/>
        <w:spacing w:before="0" w:beforeAutospacing="0" w:after="0" w:afterAutospacing="0"/>
        <w:ind w:left="720"/>
        <w:rPr>
          <w:rFonts w:ascii="Helvetica" w:hAnsi="Helvetica" w:cs="Helvetica"/>
          <w:color w:val="1D2228"/>
        </w:rPr>
      </w:pPr>
      <w:r w:rsidRPr="00EC3E31">
        <w:rPr>
          <w:rFonts w:ascii="Arial" w:hAnsi="Arial" w:cs="Arial"/>
          <w:color w:val="1D2228"/>
        </w:rPr>
        <w:t xml:space="preserve">The fourth-grade visits to the Franklin County House of History (HOH) provide students with hands-on play through interactive activities and exhibits. Students learn about culture, engineering, environment, and art through interactive activities such as baking cookies in </w:t>
      </w:r>
      <w:proofErr w:type="gramStart"/>
      <w:r w:rsidRPr="00EC3E31">
        <w:rPr>
          <w:rFonts w:ascii="Arial" w:hAnsi="Arial" w:cs="Arial"/>
          <w:color w:val="1D2228"/>
        </w:rPr>
        <w:t>a</w:t>
      </w:r>
      <w:proofErr w:type="gramEnd"/>
      <w:r w:rsidRPr="00EC3E31">
        <w:rPr>
          <w:rFonts w:ascii="Arial" w:hAnsi="Arial" w:cs="Arial"/>
          <w:color w:val="1D2228"/>
        </w:rPr>
        <w:t xml:space="preserve"> 1800’s kitchen, broom-making, and weaving and candle making. </w:t>
      </w:r>
    </w:p>
    <w:p w14:paraId="65365720" w14:textId="77777777" w:rsidR="0057618F" w:rsidRDefault="0057618F" w:rsidP="00027B39">
      <w:pPr>
        <w:pStyle w:val="NormalWeb"/>
        <w:pBdr>
          <w:bottom w:val="single" w:sz="6" w:space="0" w:color="F1F1F5"/>
        </w:pBdr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1D2228"/>
        </w:rPr>
      </w:pPr>
    </w:p>
    <w:p w14:paraId="5ADDDBF9" w14:textId="456B7019" w:rsidR="00027B39" w:rsidRPr="00EC3E31" w:rsidRDefault="00027B39" w:rsidP="00027B39">
      <w:pPr>
        <w:pStyle w:val="NormalWeb"/>
        <w:pBdr>
          <w:bottom w:val="single" w:sz="6" w:space="0" w:color="F1F1F5"/>
        </w:pBdr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1D2228"/>
        </w:rPr>
      </w:pPr>
      <w:r w:rsidRPr="00EC3E31">
        <w:rPr>
          <w:rFonts w:ascii="Arial" w:hAnsi="Arial" w:cs="Arial"/>
          <w:color w:val="1D2228"/>
        </w:rPr>
        <w:t>Due to the circumstances of COVID-19, the Franklin County Historical Society is now offering a virtual field trip opportunity (via Google Meet) to 4th-grade students at MCSD. Live from the House of History, “</w:t>
      </w:r>
      <w:r w:rsidRPr="00EC3E31">
        <w:rPr>
          <w:rFonts w:ascii="Arial" w:hAnsi="Arial" w:cs="Arial"/>
          <w:i/>
          <w:iCs/>
          <w:color w:val="1D2228"/>
        </w:rPr>
        <w:t>My Great, Great,</w:t>
      </w:r>
      <w:r w:rsidR="00DD32CD">
        <w:rPr>
          <w:rFonts w:ascii="Arial" w:hAnsi="Arial" w:cs="Arial"/>
          <w:i/>
          <w:iCs/>
          <w:color w:val="1D2228"/>
        </w:rPr>
        <w:t xml:space="preserve"> Great,</w:t>
      </w:r>
      <w:r w:rsidRPr="00EC3E31">
        <w:rPr>
          <w:rFonts w:ascii="Arial" w:hAnsi="Arial" w:cs="Arial"/>
          <w:i/>
          <w:iCs/>
          <w:color w:val="1D2228"/>
        </w:rPr>
        <w:t xml:space="preserve"> Great Grandmother’s kitchen</w:t>
      </w:r>
      <w:r w:rsidRPr="00EC3E31">
        <w:rPr>
          <w:rFonts w:ascii="Arial" w:hAnsi="Arial" w:cs="Arial"/>
          <w:color w:val="1D2228"/>
        </w:rPr>
        <w:t>” will give students an opportunity to engage with artifacts found in an old-fashioned kitchen or pantry.</w:t>
      </w:r>
    </w:p>
    <w:p w14:paraId="3348A06E" w14:textId="77777777" w:rsidR="00EC3E31" w:rsidRPr="00EC3E31" w:rsidRDefault="00EC3E31" w:rsidP="00027B39">
      <w:pPr>
        <w:pStyle w:val="NormalWeb"/>
        <w:pBdr>
          <w:bottom w:val="single" w:sz="6" w:space="0" w:color="F1F1F5"/>
        </w:pBdr>
        <w:shd w:val="clear" w:color="auto" w:fill="FFFFFF"/>
        <w:spacing w:before="0" w:beforeAutospacing="0" w:after="0" w:afterAutospacing="0"/>
        <w:ind w:left="720"/>
        <w:rPr>
          <w:rFonts w:ascii="Helvetica" w:hAnsi="Helvetica" w:cs="Helvetica"/>
          <w:color w:val="1D2228"/>
        </w:rPr>
      </w:pPr>
    </w:p>
    <w:p w14:paraId="0C4CB69A" w14:textId="77777777" w:rsidR="00027B39" w:rsidRPr="00EC3E31" w:rsidRDefault="00027B39" w:rsidP="00027B39">
      <w:pPr>
        <w:pStyle w:val="NormalWeb"/>
        <w:pBdr>
          <w:bottom w:val="single" w:sz="6" w:space="0" w:color="F1F1F5"/>
        </w:pBdr>
        <w:shd w:val="clear" w:color="auto" w:fill="FFFFFF"/>
        <w:spacing w:before="0" w:beforeAutospacing="0" w:after="0" w:afterAutospacing="0"/>
        <w:ind w:left="720"/>
        <w:rPr>
          <w:rFonts w:ascii="Helvetica" w:hAnsi="Helvetica" w:cs="Helvetica"/>
          <w:color w:val="1D2228"/>
        </w:rPr>
      </w:pPr>
      <w:r w:rsidRPr="00EC3E31">
        <w:rPr>
          <w:rFonts w:ascii="Arial" w:hAnsi="Arial" w:cs="Arial"/>
          <w:b/>
          <w:bCs/>
          <w:color w:val="1D2228"/>
        </w:rPr>
        <w:t>Learning Objectives</w:t>
      </w:r>
      <w:r w:rsidRPr="00EC3E31">
        <w:rPr>
          <w:rFonts w:ascii="Arial" w:hAnsi="Arial" w:cs="Arial"/>
          <w:color w:val="1D2228"/>
        </w:rPr>
        <w:t>:</w:t>
      </w:r>
    </w:p>
    <w:p w14:paraId="7605EEEF" w14:textId="77777777" w:rsidR="00027B39" w:rsidRPr="00EC3E31" w:rsidRDefault="00027B39" w:rsidP="00027B39">
      <w:pPr>
        <w:pStyle w:val="NormalWeb"/>
        <w:pBdr>
          <w:bottom w:val="single" w:sz="6" w:space="0" w:color="F1F1F5"/>
        </w:pBdr>
        <w:shd w:val="clear" w:color="auto" w:fill="FFFFFF"/>
        <w:spacing w:before="0" w:beforeAutospacing="0" w:after="0" w:afterAutospacing="0"/>
        <w:ind w:left="720"/>
        <w:rPr>
          <w:rFonts w:ascii="Helvetica" w:hAnsi="Helvetica" w:cs="Helvetica"/>
          <w:color w:val="1D2228"/>
        </w:rPr>
      </w:pPr>
      <w:r w:rsidRPr="00EC3E31">
        <w:rPr>
          <w:rFonts w:ascii="Arial" w:hAnsi="Arial" w:cs="Arial"/>
          <w:color w:val="1D2228"/>
        </w:rPr>
        <w:t>• Students will learn about museums, how they are organized, and specific exhibit topics.</w:t>
      </w:r>
    </w:p>
    <w:p w14:paraId="5CAC417B" w14:textId="77777777" w:rsidR="00027B39" w:rsidRPr="00EC3E31" w:rsidRDefault="00027B39" w:rsidP="00027B39">
      <w:pPr>
        <w:pStyle w:val="NormalWeb"/>
        <w:pBdr>
          <w:bottom w:val="single" w:sz="6" w:space="0" w:color="F1F1F5"/>
        </w:pBdr>
        <w:shd w:val="clear" w:color="auto" w:fill="FFFFFF"/>
        <w:spacing w:before="0" w:beforeAutospacing="0" w:after="0" w:afterAutospacing="0"/>
        <w:ind w:left="720"/>
        <w:rPr>
          <w:rFonts w:ascii="Helvetica" w:hAnsi="Helvetica" w:cs="Helvetica"/>
          <w:color w:val="1D2228"/>
        </w:rPr>
      </w:pPr>
      <w:r w:rsidRPr="00EC3E31">
        <w:rPr>
          <w:rFonts w:ascii="Arial" w:hAnsi="Arial" w:cs="Arial"/>
          <w:color w:val="1D2228"/>
        </w:rPr>
        <w:t>• Compare historic kitchen artifacts of yesterday with objects found in kitchens today. </w:t>
      </w:r>
    </w:p>
    <w:p w14:paraId="0A69C056" w14:textId="0B988AAF" w:rsidR="00027B39" w:rsidRPr="00EC3E31" w:rsidRDefault="00027B39" w:rsidP="00027B39">
      <w:pPr>
        <w:pStyle w:val="NormalWeb"/>
        <w:pBdr>
          <w:bottom w:val="single" w:sz="6" w:space="0" w:color="F1F1F5"/>
        </w:pBdr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1D2228"/>
        </w:rPr>
      </w:pPr>
      <w:r w:rsidRPr="00EC3E31">
        <w:rPr>
          <w:rFonts w:ascii="Arial" w:hAnsi="Arial" w:cs="Arial"/>
          <w:color w:val="1D2228"/>
        </w:rPr>
        <w:t>• Make predictions about how people might view our present-day kitchen objects someday in the future.</w:t>
      </w:r>
    </w:p>
    <w:p w14:paraId="760D0681" w14:textId="77777777" w:rsidR="00027B39" w:rsidRPr="00EC3E31" w:rsidRDefault="00027B39" w:rsidP="00027B39">
      <w:pPr>
        <w:pStyle w:val="NormalWeb"/>
        <w:pBdr>
          <w:bottom w:val="single" w:sz="6" w:space="0" w:color="F1F1F5"/>
        </w:pBdr>
        <w:shd w:val="clear" w:color="auto" w:fill="FFFFFF"/>
        <w:spacing w:before="0" w:beforeAutospacing="0" w:after="0" w:afterAutospacing="0"/>
        <w:ind w:left="720"/>
        <w:rPr>
          <w:rFonts w:ascii="Helvetica" w:hAnsi="Helvetica" w:cs="Helvetica"/>
          <w:color w:val="1D2228"/>
        </w:rPr>
      </w:pPr>
    </w:p>
    <w:p w14:paraId="61655F67" w14:textId="72DBE19D" w:rsidR="00027B39" w:rsidRPr="00EC3E31" w:rsidRDefault="00027B39" w:rsidP="00027B39">
      <w:pPr>
        <w:pStyle w:val="NormalWeb"/>
        <w:pBdr>
          <w:bottom w:val="single" w:sz="6" w:space="0" w:color="F1F1F5"/>
        </w:pBdr>
        <w:shd w:val="clear" w:color="auto" w:fill="FFFFFF"/>
        <w:spacing w:before="0" w:beforeAutospacing="0" w:after="0" w:afterAutospacing="0"/>
        <w:ind w:left="720"/>
        <w:rPr>
          <w:rFonts w:ascii="Helvetica" w:hAnsi="Helvetica" w:cs="Helvetica"/>
          <w:color w:val="1D2228"/>
        </w:rPr>
      </w:pPr>
      <w:r w:rsidRPr="00EC3E31">
        <w:rPr>
          <w:rFonts w:ascii="Arial" w:hAnsi="Arial" w:cs="Arial"/>
          <w:b/>
          <w:bCs/>
          <w:color w:val="1D2228"/>
        </w:rPr>
        <w:t>Suggested Preparations for HOH Virtual Field Trips</w:t>
      </w:r>
      <w:r w:rsidRPr="00EC3E31">
        <w:rPr>
          <w:rFonts w:ascii="Arial" w:hAnsi="Arial" w:cs="Arial"/>
          <w:color w:val="1D2228"/>
        </w:rPr>
        <w:t>:</w:t>
      </w:r>
    </w:p>
    <w:p w14:paraId="62E423BA" w14:textId="4AB19165" w:rsidR="00027B39" w:rsidRPr="00EC3E31" w:rsidRDefault="00027B39" w:rsidP="00027B39">
      <w:pPr>
        <w:pStyle w:val="NormalWeb"/>
        <w:numPr>
          <w:ilvl w:val="1"/>
          <w:numId w:val="1"/>
        </w:numPr>
        <w:pBdr>
          <w:bottom w:val="single" w:sz="6" w:space="0" w:color="F1F1F5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</w:rPr>
      </w:pPr>
      <w:r w:rsidRPr="00EC3E31">
        <w:rPr>
          <w:rFonts w:ascii="Arial" w:hAnsi="Arial" w:cs="Arial"/>
          <w:color w:val="1D2228"/>
        </w:rPr>
        <w:t>Review relevant vocabulary and key terms, such as: museum, exhibit, artifact, collections.</w:t>
      </w:r>
    </w:p>
    <w:p w14:paraId="2C34EA5F" w14:textId="148F2975" w:rsidR="00027B39" w:rsidRPr="00EC3E31" w:rsidRDefault="00027B39" w:rsidP="00027B39">
      <w:pPr>
        <w:pStyle w:val="NormalWeb"/>
        <w:numPr>
          <w:ilvl w:val="1"/>
          <w:numId w:val="1"/>
        </w:numPr>
        <w:pBdr>
          <w:bottom w:val="single" w:sz="6" w:space="0" w:color="F1F1F5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</w:rPr>
      </w:pPr>
      <w:r w:rsidRPr="00EC3E31">
        <w:rPr>
          <w:rFonts w:ascii="Arial" w:hAnsi="Arial" w:cs="Arial"/>
          <w:color w:val="1D2228"/>
        </w:rPr>
        <w:t>Instruct students to brainstorm questions they may have prior to the virtual field trip.</w:t>
      </w:r>
    </w:p>
    <w:p w14:paraId="40EC6D07" w14:textId="70C0F438" w:rsidR="00027B39" w:rsidRDefault="00027B39" w:rsidP="0034122C">
      <w:pPr>
        <w:pStyle w:val="NormalWeb"/>
        <w:numPr>
          <w:ilvl w:val="1"/>
          <w:numId w:val="1"/>
        </w:numPr>
        <w:pBdr>
          <w:bottom w:val="single" w:sz="6" w:space="0" w:color="F1F1F5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</w:rPr>
      </w:pPr>
      <w:r w:rsidRPr="00EC3E31">
        <w:rPr>
          <w:rFonts w:ascii="Arial" w:hAnsi="Arial" w:cs="Arial"/>
          <w:color w:val="1D2228"/>
        </w:rPr>
        <w:t xml:space="preserve">Teachers - email </w:t>
      </w:r>
      <w:r w:rsidRPr="00EC3E31">
        <w:rPr>
          <w:rFonts w:ascii="Arial" w:hAnsi="Arial" w:cs="Arial"/>
          <w:color w:val="1155CC"/>
          <w:u w:val="single"/>
        </w:rPr>
        <w:t>amwiseman@yahoo.com</w:t>
      </w:r>
      <w:r w:rsidRPr="00EC3E31">
        <w:rPr>
          <w:rFonts w:ascii="Arial" w:hAnsi="Arial" w:cs="Arial"/>
          <w:color w:val="1D2228"/>
        </w:rPr>
        <w:t> to plan a date and</w:t>
      </w:r>
      <w:r w:rsidRPr="0034122C">
        <w:rPr>
          <w:rFonts w:ascii="Arial" w:hAnsi="Arial" w:cs="Arial"/>
          <w:color w:val="1D2228"/>
        </w:rPr>
        <w:t xml:space="preserve"> time that works best for you, and to share a Google Meet link to be used for the virtual field trip. </w:t>
      </w:r>
    </w:p>
    <w:p w14:paraId="3565F66A" w14:textId="77777777" w:rsidR="0034122C" w:rsidRPr="0034122C" w:rsidRDefault="0034122C" w:rsidP="0034122C">
      <w:pPr>
        <w:pStyle w:val="NormalWeb"/>
        <w:pBdr>
          <w:bottom w:val="single" w:sz="6" w:space="0" w:color="F1F1F5"/>
        </w:pBdr>
        <w:shd w:val="clear" w:color="auto" w:fill="FFFFFF"/>
        <w:spacing w:before="0" w:beforeAutospacing="0" w:after="0" w:afterAutospacing="0"/>
        <w:ind w:left="1440"/>
        <w:rPr>
          <w:rFonts w:ascii="Arial" w:hAnsi="Arial" w:cs="Arial"/>
          <w:color w:val="1D2228"/>
        </w:rPr>
      </w:pPr>
    </w:p>
    <w:p w14:paraId="56613B8D" w14:textId="5682D63D" w:rsidR="00027B39" w:rsidRPr="00EC3E31" w:rsidRDefault="00027B39" w:rsidP="00027B39">
      <w:pPr>
        <w:pStyle w:val="NormalWeb"/>
        <w:pBdr>
          <w:bottom w:val="single" w:sz="6" w:space="0" w:color="F1F1F5"/>
        </w:pBdr>
        <w:shd w:val="clear" w:color="auto" w:fill="FFFFFF"/>
        <w:spacing w:before="0" w:beforeAutospacing="0" w:after="0" w:afterAutospacing="0"/>
        <w:ind w:left="720"/>
        <w:rPr>
          <w:rFonts w:ascii="Helvetica" w:hAnsi="Helvetica" w:cs="Helvetica"/>
          <w:color w:val="1D2228"/>
        </w:rPr>
      </w:pPr>
      <w:r w:rsidRPr="00EC3E31">
        <w:rPr>
          <w:rFonts w:ascii="Arial" w:hAnsi="Arial" w:cs="Arial"/>
          <w:b/>
          <w:bCs/>
          <w:color w:val="1D2228"/>
        </w:rPr>
        <w:t>W</w:t>
      </w:r>
      <w:r w:rsidR="00CB3160">
        <w:rPr>
          <w:rFonts w:ascii="Arial" w:hAnsi="Arial" w:cs="Arial"/>
          <w:b/>
          <w:bCs/>
          <w:color w:val="1D2228"/>
        </w:rPr>
        <w:t>hat</w:t>
      </w:r>
      <w:r w:rsidRPr="00EC3E31">
        <w:rPr>
          <w:rFonts w:ascii="Arial" w:hAnsi="Arial" w:cs="Arial"/>
          <w:b/>
          <w:bCs/>
          <w:color w:val="1D2228"/>
        </w:rPr>
        <w:t xml:space="preserve"> to wonder about (during the field trip</w:t>
      </w:r>
      <w:proofErr w:type="gramStart"/>
      <w:r w:rsidRPr="00EC3E31">
        <w:rPr>
          <w:rFonts w:ascii="Arial" w:hAnsi="Arial" w:cs="Arial"/>
          <w:b/>
          <w:bCs/>
          <w:color w:val="1D2228"/>
        </w:rPr>
        <w:t>):</w:t>
      </w:r>
      <w:proofErr w:type="gramEnd"/>
    </w:p>
    <w:p w14:paraId="6B36767F" w14:textId="77777777" w:rsidR="00027B39" w:rsidRPr="00EC3E31" w:rsidRDefault="00027B39" w:rsidP="00EC3E31">
      <w:pPr>
        <w:pStyle w:val="NormalWeb"/>
        <w:numPr>
          <w:ilvl w:val="0"/>
          <w:numId w:val="2"/>
        </w:numPr>
        <w:pBdr>
          <w:bottom w:val="single" w:sz="6" w:space="0" w:color="F1F1F5"/>
        </w:pBdr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</w:rPr>
      </w:pPr>
      <w:r w:rsidRPr="00EC3E31">
        <w:rPr>
          <w:rFonts w:ascii="Arial" w:hAnsi="Arial" w:cs="Arial"/>
          <w:color w:val="1D2228"/>
        </w:rPr>
        <w:t>What is the artifact? Describe what you see!</w:t>
      </w:r>
    </w:p>
    <w:p w14:paraId="236CE405" w14:textId="77777777" w:rsidR="00027B39" w:rsidRPr="00EC3E31" w:rsidRDefault="00027B39" w:rsidP="00EC3E31">
      <w:pPr>
        <w:pStyle w:val="NormalWeb"/>
        <w:numPr>
          <w:ilvl w:val="0"/>
          <w:numId w:val="2"/>
        </w:numPr>
        <w:pBdr>
          <w:bottom w:val="single" w:sz="6" w:space="0" w:color="F1F1F5"/>
        </w:pBdr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</w:rPr>
      </w:pPr>
      <w:r w:rsidRPr="00EC3E31">
        <w:rPr>
          <w:rFonts w:ascii="Arial" w:hAnsi="Arial" w:cs="Arial"/>
          <w:color w:val="1D2228"/>
        </w:rPr>
        <w:t>What senses does this experience stimulate?</w:t>
      </w:r>
    </w:p>
    <w:p w14:paraId="23744D4A" w14:textId="77777777" w:rsidR="00027B39" w:rsidRPr="00EC3E31" w:rsidRDefault="00027B39" w:rsidP="00EC3E31">
      <w:pPr>
        <w:pStyle w:val="NormalWeb"/>
        <w:numPr>
          <w:ilvl w:val="0"/>
          <w:numId w:val="2"/>
        </w:numPr>
        <w:pBdr>
          <w:bottom w:val="single" w:sz="6" w:space="0" w:color="F1F1F5"/>
        </w:pBdr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</w:rPr>
      </w:pPr>
      <w:r w:rsidRPr="00EC3E31">
        <w:rPr>
          <w:rFonts w:ascii="Arial" w:hAnsi="Arial" w:cs="Arial"/>
          <w:color w:val="1D2228"/>
        </w:rPr>
        <w:t>What do the artifacts look like?  </w:t>
      </w:r>
    </w:p>
    <w:p w14:paraId="3FC5CF92" w14:textId="2AFBA0E8" w:rsidR="00027B39" w:rsidRPr="00EC3E31" w:rsidRDefault="00027B39" w:rsidP="00EC3E31">
      <w:pPr>
        <w:pStyle w:val="NormalWeb"/>
        <w:numPr>
          <w:ilvl w:val="0"/>
          <w:numId w:val="2"/>
        </w:numPr>
        <w:pBdr>
          <w:bottom w:val="single" w:sz="6" w:space="0" w:color="F1F1F5"/>
        </w:pBdr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</w:rPr>
      </w:pPr>
      <w:r w:rsidRPr="00EC3E31">
        <w:rPr>
          <w:rFonts w:ascii="Arial" w:hAnsi="Arial" w:cs="Arial"/>
          <w:color w:val="1D2228"/>
        </w:rPr>
        <w:t>How are the artifacts different/similar from the counterpart today?</w:t>
      </w:r>
    </w:p>
    <w:p w14:paraId="2DCF484A" w14:textId="5EEF6B1A" w:rsidR="00027B39" w:rsidRPr="00EC3E31" w:rsidRDefault="00027B39" w:rsidP="00EC3E31">
      <w:pPr>
        <w:pStyle w:val="NormalWeb"/>
        <w:numPr>
          <w:ilvl w:val="0"/>
          <w:numId w:val="2"/>
        </w:numPr>
        <w:pBdr>
          <w:bottom w:val="single" w:sz="6" w:space="0" w:color="F1F1F5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</w:rPr>
      </w:pPr>
      <w:r w:rsidRPr="00EC3E31">
        <w:rPr>
          <w:rFonts w:ascii="Arial" w:hAnsi="Arial" w:cs="Arial"/>
          <w:color w:val="1D2228"/>
        </w:rPr>
        <w:t>Opinion: What was your favorite artifact? Why? What did you see and learn from that artifact?</w:t>
      </w:r>
    </w:p>
    <w:p w14:paraId="21ECBFC8" w14:textId="77777777" w:rsidR="00027B39" w:rsidRPr="00EC3E31" w:rsidRDefault="00027B39" w:rsidP="00027B39">
      <w:pPr>
        <w:pStyle w:val="NormalWeb"/>
        <w:pBdr>
          <w:bottom w:val="single" w:sz="6" w:space="0" w:color="F1F1F5"/>
        </w:pBdr>
        <w:shd w:val="clear" w:color="auto" w:fill="FFFFFF"/>
        <w:spacing w:before="0" w:beforeAutospacing="0" w:after="0" w:afterAutospacing="0"/>
        <w:ind w:left="720"/>
        <w:rPr>
          <w:rFonts w:ascii="Helvetica" w:hAnsi="Helvetica" w:cs="Helvetica"/>
          <w:color w:val="1D2228"/>
        </w:rPr>
      </w:pPr>
    </w:p>
    <w:p w14:paraId="344BF1F4" w14:textId="2718E99C" w:rsidR="00027B39" w:rsidRPr="00EC3E31" w:rsidRDefault="00027B39" w:rsidP="00027B39">
      <w:pPr>
        <w:pStyle w:val="NormalWeb"/>
        <w:pBdr>
          <w:bottom w:val="single" w:sz="6" w:space="0" w:color="F1F1F5"/>
        </w:pBdr>
        <w:shd w:val="clear" w:color="auto" w:fill="FFFFFF"/>
        <w:spacing w:before="0" w:beforeAutospacing="0" w:after="0" w:afterAutospacing="0"/>
        <w:ind w:left="720"/>
        <w:rPr>
          <w:rFonts w:ascii="Helvetica" w:hAnsi="Helvetica" w:cs="Helvetica"/>
          <w:color w:val="1D2228"/>
        </w:rPr>
      </w:pPr>
      <w:r w:rsidRPr="00EC3E31">
        <w:rPr>
          <w:rFonts w:ascii="Arial" w:hAnsi="Arial" w:cs="Arial"/>
          <w:b/>
          <w:bCs/>
          <w:color w:val="1D2228"/>
        </w:rPr>
        <w:t>Follow Up:</w:t>
      </w:r>
    </w:p>
    <w:p w14:paraId="41E03568" w14:textId="53362327" w:rsidR="00027B39" w:rsidRPr="00EC3E31" w:rsidRDefault="00027B39" w:rsidP="0034122C">
      <w:pPr>
        <w:pStyle w:val="NormalWeb"/>
        <w:numPr>
          <w:ilvl w:val="0"/>
          <w:numId w:val="3"/>
        </w:numPr>
        <w:pBdr>
          <w:bottom w:val="single" w:sz="6" w:space="0" w:color="F1F1F5"/>
        </w:pBdr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</w:rPr>
      </w:pPr>
      <w:r w:rsidRPr="00EC3E31">
        <w:rPr>
          <w:rFonts w:ascii="Arial" w:hAnsi="Arial" w:cs="Arial"/>
          <w:color w:val="1D2228"/>
        </w:rPr>
        <w:t>Discuss what you learned at the museum. How did the museum trip make you feel? Were you curious about the topics you were unfamiliar with? </w:t>
      </w:r>
    </w:p>
    <w:p w14:paraId="78629254" w14:textId="0CE06872" w:rsidR="00027B39" w:rsidRPr="00EC3E31" w:rsidRDefault="00027B39" w:rsidP="0034122C">
      <w:pPr>
        <w:pStyle w:val="NormalWeb"/>
        <w:numPr>
          <w:ilvl w:val="0"/>
          <w:numId w:val="3"/>
        </w:numPr>
        <w:pBdr>
          <w:bottom w:val="single" w:sz="6" w:space="0" w:color="F1F1F5"/>
        </w:pBdr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</w:rPr>
      </w:pPr>
      <w:r w:rsidRPr="00EC3E31">
        <w:rPr>
          <w:rFonts w:ascii="Arial" w:hAnsi="Arial" w:cs="Arial"/>
          <w:color w:val="1D2228"/>
        </w:rPr>
        <w:t>Possible Project Idea: Museums often display collections of artifacts. What do you collect? Host a project related to student collections.</w:t>
      </w:r>
    </w:p>
    <w:p w14:paraId="6EC4E288" w14:textId="7A623B16" w:rsidR="00CD71C8" w:rsidRPr="00EC3E31" w:rsidRDefault="00027B39" w:rsidP="0034122C">
      <w:pPr>
        <w:pStyle w:val="NormalWeb"/>
        <w:numPr>
          <w:ilvl w:val="0"/>
          <w:numId w:val="3"/>
        </w:numPr>
        <w:pBdr>
          <w:bottom w:val="single" w:sz="6" w:space="0" w:color="F1F1F5"/>
        </w:pBdr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</w:rPr>
      </w:pPr>
      <w:r w:rsidRPr="00EC3E31">
        <w:rPr>
          <w:rFonts w:ascii="Arial" w:hAnsi="Arial" w:cs="Arial"/>
          <w:color w:val="1D2228"/>
        </w:rPr>
        <w:t>Possible Research Idea: Choose one of the artifacts you learned about in the museum and research that topic to answer the questions you still have.</w:t>
      </w:r>
    </w:p>
    <w:sectPr w:rsidR="00CD71C8" w:rsidRPr="00EC3E31" w:rsidSect="0057618F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A7526"/>
    <w:multiLevelType w:val="hybridMultilevel"/>
    <w:tmpl w:val="06BEF9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125267"/>
    <w:multiLevelType w:val="hybridMultilevel"/>
    <w:tmpl w:val="148A5D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6371039"/>
    <w:multiLevelType w:val="multilevel"/>
    <w:tmpl w:val="00B6A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4462215">
    <w:abstractNumId w:val="2"/>
  </w:num>
  <w:num w:numId="2" w16cid:durableId="1690445396">
    <w:abstractNumId w:val="1"/>
  </w:num>
  <w:num w:numId="3" w16cid:durableId="901407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B39"/>
    <w:rsid w:val="00027B39"/>
    <w:rsid w:val="0034122C"/>
    <w:rsid w:val="00553683"/>
    <w:rsid w:val="0057618F"/>
    <w:rsid w:val="008127D1"/>
    <w:rsid w:val="0093435A"/>
    <w:rsid w:val="009D5C68"/>
    <w:rsid w:val="00B036D3"/>
    <w:rsid w:val="00CB3160"/>
    <w:rsid w:val="00CD71C8"/>
    <w:rsid w:val="00DD32CD"/>
    <w:rsid w:val="00EC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66A36"/>
  <w15:chartTrackingRefBased/>
  <w15:docId w15:val="{377E6DB6-6141-4A73-BE34-63B9B4F87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z12ndqf">
    <w:name w:val="m_z12ndqf"/>
    <w:basedOn w:val="Normal"/>
    <w:rsid w:val="00027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f">
    <w:name w:val="d_f"/>
    <w:basedOn w:val="DefaultParagraphFont"/>
    <w:rsid w:val="00027B39"/>
  </w:style>
  <w:style w:type="character" w:customStyle="1" w:styleId="ub">
    <w:name w:val="u_b"/>
    <w:basedOn w:val="DefaultParagraphFont"/>
    <w:rsid w:val="00027B39"/>
  </w:style>
  <w:style w:type="character" w:customStyle="1" w:styleId="un">
    <w:name w:val="u_n"/>
    <w:basedOn w:val="DefaultParagraphFont"/>
    <w:rsid w:val="00027B39"/>
  </w:style>
  <w:style w:type="character" w:customStyle="1" w:styleId="c4z2avtcy">
    <w:name w:val="c4_z2avtcy"/>
    <w:basedOn w:val="DefaultParagraphFont"/>
    <w:rsid w:val="00027B39"/>
  </w:style>
  <w:style w:type="paragraph" w:styleId="NormalWeb">
    <w:name w:val="Normal (Web)"/>
    <w:basedOn w:val="Normal"/>
    <w:uiPriority w:val="99"/>
    <w:unhideWhenUsed/>
    <w:rsid w:val="00027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27B39"/>
    <w:rPr>
      <w:color w:val="0000FF"/>
      <w:u w:val="single"/>
    </w:rPr>
  </w:style>
  <w:style w:type="paragraph" w:customStyle="1" w:styleId="ge">
    <w:name w:val="g_e"/>
    <w:basedOn w:val="Normal"/>
    <w:rsid w:val="00027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2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7851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3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1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81074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1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09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84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12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90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85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742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19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17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347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4661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837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7041235">
                  <w:marLeft w:val="-12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84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0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E0E4E9"/>
                            <w:left w:val="single" w:sz="6" w:space="3" w:color="E0E4E9"/>
                            <w:bottom w:val="single" w:sz="6" w:space="4" w:color="E0E4E9"/>
                            <w:right w:val="single" w:sz="6" w:space="3" w:color="E0E4E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2001104">
          <w:marLeft w:val="0"/>
          <w:marRight w:val="0"/>
          <w:marTop w:val="0"/>
          <w:marBottom w:val="0"/>
          <w:divBdr>
            <w:top w:val="single" w:sz="6" w:space="0" w:color="979BA7"/>
            <w:left w:val="single" w:sz="6" w:space="6" w:color="979BA7"/>
            <w:bottom w:val="single" w:sz="6" w:space="0" w:color="979BA7"/>
            <w:right w:val="single" w:sz="6" w:space="15" w:color="979BA7"/>
          </w:divBdr>
          <w:divsChild>
            <w:div w:id="1376730684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2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2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65039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3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2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14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25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81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820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271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759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708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Marie Wiseman</dc:creator>
  <cp:keywords/>
  <dc:description/>
  <cp:lastModifiedBy>Anne Marie Wiseman</cp:lastModifiedBy>
  <cp:revision>2</cp:revision>
  <dcterms:created xsi:type="dcterms:W3CDTF">2022-05-15T19:58:00Z</dcterms:created>
  <dcterms:modified xsi:type="dcterms:W3CDTF">2022-05-15T19:58:00Z</dcterms:modified>
</cp:coreProperties>
</file>